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3423F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9179E3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Pr="009179E3">
              <w:rPr>
                <w:b/>
                <w:bCs/>
                <w:sz w:val="20"/>
                <w:szCs w:val="20"/>
              </w:rPr>
              <w:t>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79705E" w:rsidRPr="00F07424" w:rsidTr="00F01295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A55083" w:rsidRDefault="00A55083" w:rsidP="00FA006F">
            <w:pPr>
              <w:jc w:val="center"/>
            </w:pPr>
            <w:r w:rsidRPr="00A55083">
              <w:t xml:space="preserve">Лавочка со спинкой </w:t>
            </w:r>
            <w:r w:rsidR="00FA006F">
              <w:t>Улитка МФ 1.27</w:t>
            </w:r>
            <w:r w:rsidRPr="0079705E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473389" cy="1105041"/>
                  <wp:effectExtent l="19050" t="0" r="0" b="0"/>
                  <wp:docPr id="2" name="Рисунок 1" descr="C:\Users\Sergey\Desktop\ДИСК АТРИКС\МФ\МФ 1.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y\Desktop\ДИСК АТРИКС\МФ\МФ 1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389" cy="1105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Высота </w:t>
            </w:r>
            <w:r w:rsidR="0079705E" w:rsidRPr="00E91D54">
              <w:rPr>
                <w:bCs/>
                <w:sz w:val="22"/>
                <w:szCs w:val="22"/>
              </w:rPr>
              <w:t>(</w:t>
            </w:r>
            <w:proofErr w:type="gramStart"/>
            <w:r w:rsidR="0079705E"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="0079705E" w:rsidRPr="00E91D54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FA006F" w:rsidP="00FA006F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1025</w:t>
            </w: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F4" w:rsidRPr="00E91D54" w:rsidRDefault="00FA006F" w:rsidP="003423F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="00A55083">
              <w:rPr>
                <w:bCs/>
              </w:rPr>
              <w:t>00</w:t>
            </w:r>
          </w:p>
        </w:tc>
      </w:tr>
      <w:tr w:rsidR="0079705E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F3446A" w:rsidP="00F3446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FA006F">
              <w:rPr>
                <w:bCs/>
              </w:rPr>
              <w:t>30</w:t>
            </w:r>
          </w:p>
        </w:tc>
      </w:tr>
      <w:tr w:rsidR="00165A36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165A36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Высота сиденья (</w:t>
            </w:r>
            <w:proofErr w:type="gramStart"/>
            <w:r>
              <w:rPr>
                <w:bCs/>
                <w:sz w:val="22"/>
                <w:szCs w:val="22"/>
              </w:rPr>
              <w:t>мм</w:t>
            </w:r>
            <w:proofErr w:type="gram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165A36" w:rsidP="00F3446A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FA006F">
              <w:rPr>
                <w:bCs/>
                <w:color w:val="000000"/>
                <w:sz w:val="22"/>
                <w:szCs w:val="22"/>
              </w:rPr>
              <w:t>35</w:t>
            </w:r>
            <w:r w:rsidR="00A55083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79705E">
            <w:pPr>
              <w:snapToGrid w:val="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4455C9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Default="00A55083" w:rsidP="00F3446A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Спинка</w:t>
            </w:r>
            <w:r w:rsidR="00F3446A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 сидение</w:t>
            </w:r>
            <w:r w:rsidR="00F3446A">
              <w:rPr>
                <w:bCs/>
                <w:sz w:val="22"/>
                <w:szCs w:val="22"/>
              </w:rPr>
              <w:t xml:space="preserve"> и опора скамеек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Default="00A55083" w:rsidP="00F3446A">
            <w:r>
              <w:t xml:space="preserve">В кол-ве </w:t>
            </w:r>
            <w:r w:rsidR="00F3446A">
              <w:t>5</w:t>
            </w:r>
            <w:r>
              <w:t xml:space="preserve"> шт. </w:t>
            </w:r>
            <w:r w:rsidR="00806B34">
              <w:t xml:space="preserve">из </w:t>
            </w:r>
            <w:r w:rsidRPr="00960CEF">
              <w:t>влагостойкой фанеры марки ФСФ сорт не ни</w:t>
            </w:r>
            <w:r w:rsidR="00F3446A">
              <w:t>же 2/2 и толщиной не менее 24</w:t>
            </w:r>
            <w:r w:rsidRPr="00960CEF">
              <w:t>мм</w:t>
            </w:r>
            <w:r>
              <w:t>,</w:t>
            </w:r>
            <w:r w:rsidRPr="00960CEF">
              <w:t xml:space="preserve"> все </w:t>
            </w:r>
            <w:r>
              <w:t>углы</w:t>
            </w:r>
            <w:r w:rsidRPr="00960CEF">
              <w:t xml:space="preserve"> фанеры должны быть закругленными, р</w:t>
            </w:r>
            <w:r w:rsidRPr="00960CEF">
              <w:t>а</w:t>
            </w:r>
            <w:r w:rsidRPr="00960CEF">
              <w:t>диус не менее 20мм, ГОСТ</w:t>
            </w:r>
            <w:r>
              <w:t xml:space="preserve"> </w:t>
            </w:r>
            <w:proofErr w:type="gramStart"/>
            <w:r>
              <w:t>Р</w:t>
            </w:r>
            <w:proofErr w:type="gramEnd"/>
            <w:r w:rsidRPr="00960CEF">
              <w:t xml:space="preserve"> 52169-</w:t>
            </w:r>
            <w:r w:rsidR="00F86690">
              <w:t>2012</w:t>
            </w:r>
            <w:r w:rsidRPr="00960CEF">
              <w:t>.</w:t>
            </w:r>
            <w:r w:rsidR="00F3446A">
              <w:t xml:space="preserve"> Спинка скамейки выполнена в форме </w:t>
            </w:r>
            <w:r w:rsidR="00FA006F">
              <w:t>улитки</w:t>
            </w:r>
            <w:r w:rsidR="00F3446A">
              <w:t xml:space="preserve"> и имеет х</w:t>
            </w:r>
            <w:r w:rsidR="00F3446A">
              <w:t>у</w:t>
            </w:r>
            <w:r w:rsidR="00F3446A">
              <w:t>дожественную роспись.</w:t>
            </w:r>
          </w:p>
          <w:p w:rsidR="00F3446A" w:rsidRPr="0079705E" w:rsidRDefault="00F3446A" w:rsidP="00F3446A">
            <w:pPr>
              <w:rPr>
                <w:bCs/>
              </w:rPr>
            </w:pPr>
            <w:r>
              <w:rPr>
                <w:bCs/>
              </w:rPr>
              <w:t>Снизу опоры скамеек должны оканчиваться мета</w:t>
            </w:r>
            <w:r>
              <w:rPr>
                <w:bCs/>
              </w:rPr>
              <w:t>л</w:t>
            </w:r>
            <w:r>
              <w:rPr>
                <w:bCs/>
              </w:rPr>
              <w:t>лическими оцинкованными  подпятниками выпо</w:t>
            </w:r>
            <w:r>
              <w:rPr>
                <w:bCs/>
              </w:rPr>
              <w:t>л</w:t>
            </w:r>
            <w:r>
              <w:rPr>
                <w:bCs/>
              </w:rPr>
              <w:t xml:space="preserve">ненным из листовой стали толщиной не менее 4 мм и трубы диаметром не менее 42 мм и толщиной стенки 3.5мм, подпятник должен заканчиваться монтажным круглым </w:t>
            </w:r>
            <w:proofErr w:type="gramStart"/>
            <w:r>
              <w:rPr>
                <w:bCs/>
              </w:rPr>
              <w:t>фланцем</w:t>
            </w:r>
            <w:proofErr w:type="gramEnd"/>
            <w:r>
              <w:rPr>
                <w:bCs/>
              </w:rPr>
              <w:t xml:space="preserve"> выполненным из стали толщиной не менее 3мм, которые бетонир</w:t>
            </w:r>
            <w:r>
              <w:rPr>
                <w:bCs/>
              </w:rPr>
              <w:t>у</w:t>
            </w:r>
            <w:r>
              <w:rPr>
                <w:bCs/>
              </w:rPr>
              <w:t>ются в землю.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 w:rsidRPr="00964B15">
              <w:rPr>
                <w:bCs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806B34" w:rsidP="00806B34">
            <w:r>
              <w:t xml:space="preserve">Влагостойкая фанера должна быть  марки ФСФ сорт не ниже 2/2, все углы фанеры должны быть закругленными, радиус не менее 20мм, ГОСТ </w:t>
            </w:r>
            <w:proofErr w:type="gramStart"/>
            <w:r>
              <w:t>Р</w:t>
            </w:r>
            <w:proofErr w:type="gramEnd"/>
            <w:r>
              <w:t xml:space="preserve"> 52169-</w:t>
            </w:r>
            <w:r w:rsidR="00F86690">
              <w:t>2012</w:t>
            </w:r>
            <w:r>
              <w:t xml:space="preserve"> и окрашенная двухкомпонентной кра</w:t>
            </w:r>
            <w:r>
              <w:t>с</w:t>
            </w:r>
            <w:r>
              <w:t>кой, специально предназначенной для применения на детских площадках, стойкой к сложным пого</w:t>
            </w:r>
            <w:r>
              <w:t>д</w:t>
            </w:r>
            <w:r>
              <w:t>ным условиям, истиранию, устойчивой к воздейс</w:t>
            </w:r>
            <w:r>
              <w:t>т</w:t>
            </w:r>
            <w:r>
              <w:t xml:space="preserve">вию ультрафиолета и влаги. Металл покрашен </w:t>
            </w:r>
            <w:proofErr w:type="spellStart"/>
            <w:proofErr w:type="gramStart"/>
            <w:r>
              <w:t>п</w:t>
            </w:r>
            <w:r>
              <w:t>о</w:t>
            </w:r>
            <w:r>
              <w:t>лимерной-порошковой</w:t>
            </w:r>
            <w:proofErr w:type="spellEnd"/>
            <w:proofErr w:type="gramEnd"/>
            <w:r>
              <w:t xml:space="preserve"> краской. Заглушки пласт</w:t>
            </w:r>
            <w:r>
              <w:t>и</w:t>
            </w:r>
            <w:r>
              <w:t>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3423F4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083" w:rsidRDefault="00A55083" w:rsidP="00D74A8E">
      <w:r>
        <w:separator/>
      </w:r>
    </w:p>
  </w:endnote>
  <w:endnote w:type="continuationSeparator" w:id="1">
    <w:p w:rsidR="00A55083" w:rsidRDefault="00A55083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083" w:rsidRDefault="00A55083" w:rsidP="00D74A8E">
      <w:r>
        <w:separator/>
      </w:r>
    </w:p>
  </w:footnote>
  <w:footnote w:type="continuationSeparator" w:id="1">
    <w:p w:rsidR="00A55083" w:rsidRDefault="00A55083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10412D"/>
    <w:rsid w:val="00126692"/>
    <w:rsid w:val="0013027A"/>
    <w:rsid w:val="00130ABC"/>
    <w:rsid w:val="001427EC"/>
    <w:rsid w:val="0016012C"/>
    <w:rsid w:val="00165A36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25F6C"/>
    <w:rsid w:val="0023335C"/>
    <w:rsid w:val="00245FBA"/>
    <w:rsid w:val="00252241"/>
    <w:rsid w:val="00260843"/>
    <w:rsid w:val="0026109A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23F4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C04F2"/>
    <w:rsid w:val="003C6543"/>
    <w:rsid w:val="003C65CA"/>
    <w:rsid w:val="003D4EB7"/>
    <w:rsid w:val="003E686B"/>
    <w:rsid w:val="004023F9"/>
    <w:rsid w:val="00410CA6"/>
    <w:rsid w:val="00415373"/>
    <w:rsid w:val="00417189"/>
    <w:rsid w:val="0042201F"/>
    <w:rsid w:val="00425BB4"/>
    <w:rsid w:val="0043745F"/>
    <w:rsid w:val="00440CA5"/>
    <w:rsid w:val="004455C9"/>
    <w:rsid w:val="0044679E"/>
    <w:rsid w:val="004472FB"/>
    <w:rsid w:val="00480C43"/>
    <w:rsid w:val="004814D0"/>
    <w:rsid w:val="004838FD"/>
    <w:rsid w:val="00496A4A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05D38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3ADC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23AC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8008AB"/>
    <w:rsid w:val="00804157"/>
    <w:rsid w:val="00806B34"/>
    <w:rsid w:val="00815F40"/>
    <w:rsid w:val="008164CA"/>
    <w:rsid w:val="00816EA9"/>
    <w:rsid w:val="00820DB9"/>
    <w:rsid w:val="008269E0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D2EE7"/>
    <w:rsid w:val="008D59EC"/>
    <w:rsid w:val="008E1BE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64B15"/>
    <w:rsid w:val="00976C3C"/>
    <w:rsid w:val="009775B5"/>
    <w:rsid w:val="00980626"/>
    <w:rsid w:val="00984E47"/>
    <w:rsid w:val="00997FA2"/>
    <w:rsid w:val="009A5DA6"/>
    <w:rsid w:val="009B2E81"/>
    <w:rsid w:val="009C0C44"/>
    <w:rsid w:val="009C27D1"/>
    <w:rsid w:val="009C4289"/>
    <w:rsid w:val="009E0BFF"/>
    <w:rsid w:val="009E6E1A"/>
    <w:rsid w:val="009F0B1D"/>
    <w:rsid w:val="009F2C45"/>
    <w:rsid w:val="00A246EA"/>
    <w:rsid w:val="00A319C7"/>
    <w:rsid w:val="00A32D3F"/>
    <w:rsid w:val="00A33B36"/>
    <w:rsid w:val="00A40E0D"/>
    <w:rsid w:val="00A4695A"/>
    <w:rsid w:val="00A46D95"/>
    <w:rsid w:val="00A55083"/>
    <w:rsid w:val="00A67F97"/>
    <w:rsid w:val="00A7509C"/>
    <w:rsid w:val="00A81095"/>
    <w:rsid w:val="00A87AE0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734B2"/>
    <w:rsid w:val="00C80FD5"/>
    <w:rsid w:val="00C84F20"/>
    <w:rsid w:val="00CA6039"/>
    <w:rsid w:val="00CB068E"/>
    <w:rsid w:val="00CC31D3"/>
    <w:rsid w:val="00CC4A8A"/>
    <w:rsid w:val="00CC5808"/>
    <w:rsid w:val="00CD24E8"/>
    <w:rsid w:val="00CD722F"/>
    <w:rsid w:val="00CE71E7"/>
    <w:rsid w:val="00CF67EC"/>
    <w:rsid w:val="00D038EB"/>
    <w:rsid w:val="00D14BD0"/>
    <w:rsid w:val="00D20C9B"/>
    <w:rsid w:val="00D21215"/>
    <w:rsid w:val="00D24D25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227C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3446A"/>
    <w:rsid w:val="00F51622"/>
    <w:rsid w:val="00F72115"/>
    <w:rsid w:val="00F86690"/>
    <w:rsid w:val="00FA006F"/>
    <w:rsid w:val="00FA1728"/>
    <w:rsid w:val="00FA3AAE"/>
    <w:rsid w:val="00FA6A96"/>
    <w:rsid w:val="00FB11EB"/>
    <w:rsid w:val="00FB2CBB"/>
    <w:rsid w:val="00FB5209"/>
    <w:rsid w:val="00FC17DD"/>
    <w:rsid w:val="00FC584F"/>
    <w:rsid w:val="00FC63E3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9299C-E74C-466F-86E5-EB2C4010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3</cp:revision>
  <cp:lastPrinted>2011-05-31T12:13:00Z</cp:lastPrinted>
  <dcterms:created xsi:type="dcterms:W3CDTF">2013-11-13T11:39:00Z</dcterms:created>
  <dcterms:modified xsi:type="dcterms:W3CDTF">2013-12-05T13:11:00Z</dcterms:modified>
</cp:coreProperties>
</file>